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F1" w:rsidRDefault="00D675B9" w:rsidP="00C306F1">
      <w:pPr>
        <w:ind w:left="2160" w:firstLine="720"/>
        <w:rPr>
          <w:rFonts w:ascii="Tahoma" w:hAnsi="Tahoma" w:cs="Tahoma"/>
          <w:b/>
          <w:sz w:val="32"/>
          <w:szCs w:val="32"/>
        </w:rPr>
      </w:pPr>
      <w:r>
        <w:rPr>
          <w:rFonts w:ascii="Tahoma" w:hAnsi="Tahoma" w:cs="Tahoma"/>
          <w:b/>
          <w:sz w:val="28"/>
          <w:szCs w:val="28"/>
        </w:rPr>
        <w:t xml:space="preserve"> </w:t>
      </w:r>
      <w:r w:rsidR="009B273F">
        <w:rPr>
          <w:rFonts w:ascii="Tahoma" w:hAnsi="Tahoma" w:cs="Tahoma"/>
          <w:b/>
          <w:sz w:val="28"/>
          <w:szCs w:val="28"/>
        </w:rPr>
        <w:t xml:space="preserve"> </w:t>
      </w:r>
      <w:r w:rsidR="00FF0ED3" w:rsidRPr="00644562">
        <w:rPr>
          <w:rFonts w:ascii="Tahoma" w:hAnsi="Tahoma" w:cs="Tahoma"/>
          <w:b/>
          <w:sz w:val="28"/>
          <w:szCs w:val="28"/>
        </w:rPr>
        <w:t xml:space="preserve"> </w:t>
      </w:r>
      <w:r w:rsidR="00C306F1" w:rsidRPr="00644562">
        <w:rPr>
          <w:rFonts w:ascii="Tahoma" w:hAnsi="Tahoma" w:cs="Tahoma"/>
          <w:b/>
          <w:sz w:val="32"/>
          <w:szCs w:val="32"/>
        </w:rPr>
        <w:t>ROYDON PARISH COUNCIL</w:t>
      </w:r>
    </w:p>
    <w:p w:rsidR="00E67F5B" w:rsidRPr="00644562" w:rsidRDefault="00E67F5B" w:rsidP="00C306F1">
      <w:pPr>
        <w:ind w:left="2160" w:firstLine="720"/>
        <w:rPr>
          <w:rFonts w:ascii="Tahoma" w:hAnsi="Tahoma" w:cs="Tahoma"/>
          <w:b/>
          <w:sz w:val="32"/>
          <w:szCs w:val="32"/>
        </w:rPr>
      </w:pPr>
    </w:p>
    <w:p w:rsidR="00C306F1" w:rsidRDefault="00C306F1" w:rsidP="00955E20">
      <w:pPr>
        <w:jc w:val="center"/>
        <w:rPr>
          <w:rFonts w:ascii="Tahoma" w:hAnsi="Tahoma" w:cs="Tahoma"/>
          <w:b/>
        </w:rPr>
      </w:pPr>
      <w:r w:rsidRPr="00644562">
        <w:rPr>
          <w:rFonts w:ascii="Tahoma" w:hAnsi="Tahoma" w:cs="Tahoma"/>
          <w:b/>
        </w:rPr>
        <w:t xml:space="preserve">Minutes of the Parish </w:t>
      </w:r>
      <w:r w:rsidR="00774D3A">
        <w:rPr>
          <w:rFonts w:ascii="Tahoma" w:hAnsi="Tahoma" w:cs="Tahoma"/>
          <w:b/>
        </w:rPr>
        <w:t xml:space="preserve">Council Meeting held on </w:t>
      </w:r>
      <w:r w:rsidR="003E28BD">
        <w:rPr>
          <w:rFonts w:ascii="Tahoma" w:hAnsi="Tahoma" w:cs="Tahoma"/>
          <w:b/>
        </w:rPr>
        <w:t>Thurs</w:t>
      </w:r>
      <w:r w:rsidR="00F10F81">
        <w:rPr>
          <w:rFonts w:ascii="Tahoma" w:hAnsi="Tahoma" w:cs="Tahoma"/>
          <w:b/>
        </w:rPr>
        <w:t>da</w:t>
      </w:r>
      <w:r w:rsidR="00080875">
        <w:rPr>
          <w:rFonts w:ascii="Tahoma" w:hAnsi="Tahoma" w:cs="Tahoma"/>
          <w:b/>
        </w:rPr>
        <w:t xml:space="preserve">y </w:t>
      </w:r>
      <w:r w:rsidR="00432021">
        <w:rPr>
          <w:rFonts w:ascii="Tahoma" w:hAnsi="Tahoma" w:cs="Tahoma"/>
          <w:b/>
        </w:rPr>
        <w:t>14</w:t>
      </w:r>
      <w:r w:rsidR="00302606" w:rsidRPr="00302606">
        <w:rPr>
          <w:rFonts w:ascii="Tahoma" w:hAnsi="Tahoma" w:cs="Tahoma"/>
          <w:b/>
          <w:vertAlign w:val="superscript"/>
        </w:rPr>
        <w:t>th</w:t>
      </w:r>
      <w:r w:rsidR="00302606">
        <w:rPr>
          <w:rFonts w:ascii="Tahoma" w:hAnsi="Tahoma" w:cs="Tahoma"/>
          <w:b/>
        </w:rPr>
        <w:t xml:space="preserve"> Ma</w:t>
      </w:r>
      <w:r w:rsidR="00432021">
        <w:rPr>
          <w:rFonts w:ascii="Tahoma" w:hAnsi="Tahoma" w:cs="Tahoma"/>
          <w:b/>
        </w:rPr>
        <w:t>y</w:t>
      </w:r>
      <w:r w:rsidR="002131A1" w:rsidRPr="00644562">
        <w:rPr>
          <w:rFonts w:ascii="Tahoma" w:hAnsi="Tahoma" w:cs="Tahoma"/>
          <w:b/>
        </w:rPr>
        <w:t xml:space="preserve"> 201</w:t>
      </w:r>
      <w:r w:rsidR="0007165E">
        <w:rPr>
          <w:rFonts w:ascii="Tahoma" w:hAnsi="Tahoma" w:cs="Tahoma"/>
          <w:b/>
        </w:rPr>
        <w:t>5</w:t>
      </w:r>
      <w:r w:rsidR="0059632D">
        <w:rPr>
          <w:rFonts w:ascii="Tahoma" w:hAnsi="Tahoma" w:cs="Tahoma"/>
          <w:b/>
        </w:rPr>
        <w:t xml:space="preserve"> </w:t>
      </w:r>
      <w:r w:rsidR="00432021">
        <w:rPr>
          <w:rFonts w:ascii="Tahoma" w:hAnsi="Tahoma" w:cs="Tahoma"/>
          <w:b/>
        </w:rPr>
        <w:t>after the Annual Parish Meeting</w:t>
      </w:r>
      <w:r w:rsidR="00302850">
        <w:rPr>
          <w:rFonts w:ascii="Tahoma" w:hAnsi="Tahoma" w:cs="Tahoma"/>
          <w:b/>
        </w:rPr>
        <w:t xml:space="preserve"> </w:t>
      </w:r>
      <w:r w:rsidR="00AA5800" w:rsidRPr="00644562">
        <w:rPr>
          <w:rFonts w:ascii="Tahoma" w:hAnsi="Tahoma" w:cs="Tahoma"/>
          <w:b/>
        </w:rPr>
        <w:t>at Pott Row Village Hall</w:t>
      </w:r>
    </w:p>
    <w:p w:rsidR="00C306F1" w:rsidRPr="00644562" w:rsidRDefault="00B53BED" w:rsidP="00C306F1">
      <w:pPr>
        <w:rPr>
          <w:rFonts w:ascii="Tahoma" w:hAnsi="Tahoma" w:cs="Tahoma"/>
          <w:b/>
        </w:rPr>
      </w:pPr>
      <w:r w:rsidRPr="00644562">
        <w:rPr>
          <w:rFonts w:ascii="Tahoma" w:hAnsi="Tahoma" w:cs="Tahoma"/>
          <w:b/>
        </w:rPr>
        <w:t xml:space="preserve">Apologies: </w:t>
      </w:r>
      <w:r w:rsidR="00432021">
        <w:rPr>
          <w:rFonts w:ascii="Tahoma" w:hAnsi="Tahoma" w:cs="Tahoma"/>
          <w:b/>
        </w:rPr>
        <w:t>None</w:t>
      </w:r>
    </w:p>
    <w:p w:rsidR="00C306F1" w:rsidRDefault="00651890" w:rsidP="001115B9">
      <w:pPr>
        <w:rPr>
          <w:rFonts w:ascii="Tahoma" w:hAnsi="Tahoma" w:cs="Tahoma"/>
          <w:b/>
        </w:rPr>
      </w:pPr>
      <w:r>
        <w:rPr>
          <w:rFonts w:ascii="Tahoma" w:hAnsi="Tahoma" w:cs="Tahoma"/>
          <w:b/>
        </w:rPr>
        <w:t xml:space="preserve">In Attendance: </w:t>
      </w:r>
      <w:r w:rsidR="00F10F81">
        <w:rPr>
          <w:rFonts w:ascii="Tahoma" w:hAnsi="Tahoma" w:cs="Tahoma"/>
          <w:b/>
        </w:rPr>
        <w:t>Councillors:</w:t>
      </w:r>
      <w:r w:rsidR="00F10F81" w:rsidRPr="00644562">
        <w:rPr>
          <w:rFonts w:ascii="Tahoma" w:hAnsi="Tahoma" w:cs="Tahoma"/>
          <w:b/>
        </w:rPr>
        <w:t xml:space="preserve"> </w:t>
      </w:r>
      <w:r w:rsidR="00432021">
        <w:rPr>
          <w:rFonts w:ascii="Tahoma" w:hAnsi="Tahoma" w:cs="Tahoma"/>
          <w:b/>
        </w:rPr>
        <w:t>Suzi Pimlott</w:t>
      </w:r>
      <w:r w:rsidR="006D22F0">
        <w:rPr>
          <w:rFonts w:ascii="Tahoma" w:hAnsi="Tahoma" w:cs="Tahoma"/>
          <w:b/>
        </w:rPr>
        <w:t xml:space="preserve">, </w:t>
      </w:r>
      <w:r w:rsidR="00116501">
        <w:rPr>
          <w:rFonts w:ascii="Tahoma" w:hAnsi="Tahoma" w:cs="Tahoma"/>
          <w:b/>
        </w:rPr>
        <w:t xml:space="preserve">Neville Fletcher, </w:t>
      </w:r>
      <w:r w:rsidR="00C2306A">
        <w:rPr>
          <w:rFonts w:ascii="Tahoma" w:hAnsi="Tahoma" w:cs="Tahoma"/>
          <w:b/>
        </w:rPr>
        <w:t>Colin Manning</w:t>
      </w:r>
      <w:r w:rsidR="007D0757">
        <w:rPr>
          <w:rFonts w:ascii="Tahoma" w:hAnsi="Tahoma" w:cs="Tahoma"/>
          <w:b/>
        </w:rPr>
        <w:t xml:space="preserve">, </w:t>
      </w:r>
      <w:r w:rsidR="004B03FC">
        <w:rPr>
          <w:rFonts w:ascii="Tahoma" w:hAnsi="Tahoma" w:cs="Tahoma"/>
          <w:b/>
        </w:rPr>
        <w:t>Colin Nichols</w:t>
      </w:r>
      <w:r w:rsidR="00432021">
        <w:rPr>
          <w:rFonts w:ascii="Tahoma" w:hAnsi="Tahoma" w:cs="Tahoma"/>
          <w:b/>
        </w:rPr>
        <w:t xml:space="preserve">, </w:t>
      </w:r>
      <w:r w:rsidR="00116501">
        <w:rPr>
          <w:rFonts w:ascii="Tahoma" w:hAnsi="Tahoma" w:cs="Tahoma"/>
          <w:b/>
        </w:rPr>
        <w:t xml:space="preserve">Keith Panks, </w:t>
      </w:r>
      <w:r w:rsidR="00432021">
        <w:rPr>
          <w:rFonts w:ascii="Tahoma" w:hAnsi="Tahoma" w:cs="Tahoma"/>
          <w:b/>
        </w:rPr>
        <w:t>Michael Rae</w:t>
      </w:r>
      <w:r w:rsidR="00D63CFC">
        <w:rPr>
          <w:rFonts w:ascii="Tahoma" w:hAnsi="Tahoma" w:cs="Tahoma"/>
          <w:b/>
        </w:rPr>
        <w:t xml:space="preserve"> </w:t>
      </w:r>
      <w:r w:rsidR="00815C9D">
        <w:rPr>
          <w:rFonts w:ascii="Tahoma" w:hAnsi="Tahoma" w:cs="Tahoma"/>
          <w:b/>
        </w:rPr>
        <w:t xml:space="preserve">&amp; </w:t>
      </w:r>
      <w:r w:rsidR="00432021">
        <w:rPr>
          <w:rFonts w:ascii="Tahoma" w:hAnsi="Tahoma" w:cs="Tahoma"/>
          <w:b/>
        </w:rPr>
        <w:t>no</w:t>
      </w:r>
      <w:r w:rsidR="00815C9D">
        <w:rPr>
          <w:rFonts w:ascii="Tahoma" w:hAnsi="Tahoma" w:cs="Tahoma"/>
          <w:b/>
        </w:rPr>
        <w:t xml:space="preserve"> member</w:t>
      </w:r>
      <w:r w:rsidR="00432021">
        <w:rPr>
          <w:rFonts w:ascii="Tahoma" w:hAnsi="Tahoma" w:cs="Tahoma"/>
          <w:b/>
        </w:rPr>
        <w:t>s</w:t>
      </w:r>
      <w:r w:rsidR="00815C9D">
        <w:rPr>
          <w:rFonts w:ascii="Tahoma" w:hAnsi="Tahoma" w:cs="Tahoma"/>
          <w:b/>
        </w:rPr>
        <w:t xml:space="preserve"> of the public</w:t>
      </w:r>
      <w:r w:rsidR="00CC63B0">
        <w:rPr>
          <w:rFonts w:ascii="Tahoma" w:hAnsi="Tahoma" w:cs="Tahoma"/>
          <w:b/>
        </w:rPr>
        <w:tab/>
      </w:r>
      <w:r w:rsidR="009C0244">
        <w:rPr>
          <w:rFonts w:ascii="Tahoma" w:hAnsi="Tahoma" w:cs="Tahoma"/>
          <w:b/>
        </w:rPr>
        <w:tab/>
      </w:r>
      <w:r w:rsidR="00432021">
        <w:rPr>
          <w:rFonts w:ascii="Tahoma" w:hAnsi="Tahoma" w:cs="Tahoma"/>
          <w:b/>
        </w:rPr>
        <w:tab/>
      </w:r>
      <w:r w:rsidR="00CC63B0">
        <w:rPr>
          <w:rFonts w:ascii="Tahoma" w:hAnsi="Tahoma" w:cs="Tahoma"/>
          <w:b/>
        </w:rPr>
        <w:t>Clerk: Pippa Winson</w:t>
      </w:r>
      <w:r w:rsidR="000B7B37">
        <w:rPr>
          <w:rFonts w:ascii="Tahoma" w:hAnsi="Tahoma" w:cs="Tahoma"/>
          <w:b/>
        </w:rPr>
        <w:t xml:space="preserve"> </w:t>
      </w:r>
      <w:r w:rsidR="00AA4B6F">
        <w:rPr>
          <w:rFonts w:ascii="Tahoma" w:hAnsi="Tahoma" w:cs="Tahoma"/>
          <w:b/>
        </w:rPr>
        <w:t xml:space="preserve"> </w:t>
      </w:r>
    </w:p>
    <w:p w:rsidR="00302850" w:rsidRPr="006D22F0" w:rsidRDefault="00302850" w:rsidP="006D22F0">
      <w:pPr>
        <w:pStyle w:val="NoSpacing"/>
        <w:ind w:left="851"/>
        <w:rPr>
          <w:rFonts w:ascii="Tahoma" w:hAnsi="Tahoma" w:cs="Tahoma"/>
          <w:b/>
          <w:sz w:val="24"/>
          <w:szCs w:val="24"/>
        </w:rPr>
      </w:pPr>
    </w:p>
    <w:p w:rsidR="00432021" w:rsidRDefault="00432021" w:rsidP="000B7B37">
      <w:pPr>
        <w:pStyle w:val="NoSpacing"/>
        <w:numPr>
          <w:ilvl w:val="0"/>
          <w:numId w:val="4"/>
        </w:numPr>
        <w:ind w:left="851" w:hanging="993"/>
        <w:rPr>
          <w:rFonts w:ascii="Tahoma" w:hAnsi="Tahoma" w:cs="Tahoma"/>
          <w:b/>
          <w:sz w:val="24"/>
          <w:szCs w:val="24"/>
        </w:rPr>
      </w:pPr>
      <w:r>
        <w:rPr>
          <w:rFonts w:ascii="Tahoma" w:hAnsi="Tahoma" w:cs="Tahoma"/>
          <w:b/>
          <w:sz w:val="24"/>
          <w:szCs w:val="24"/>
        </w:rPr>
        <w:t>Appoint a) Chairman</w:t>
      </w:r>
    </w:p>
    <w:p w:rsidR="00432021" w:rsidRDefault="00432021" w:rsidP="00432021">
      <w:pPr>
        <w:pStyle w:val="NoSpacing"/>
        <w:ind w:left="851"/>
        <w:rPr>
          <w:rFonts w:ascii="Arial" w:hAnsi="Arial" w:cs="Arial"/>
          <w:sz w:val="24"/>
          <w:szCs w:val="24"/>
        </w:rPr>
      </w:pPr>
      <w:r>
        <w:rPr>
          <w:rFonts w:ascii="Tahoma" w:hAnsi="Tahoma" w:cs="Tahoma"/>
          <w:sz w:val="24"/>
          <w:szCs w:val="24"/>
        </w:rPr>
        <w:t xml:space="preserve">On proposal from C Nichols and seconded by C Manning, </w:t>
      </w:r>
      <w:r>
        <w:rPr>
          <w:rFonts w:ascii="Arial" w:hAnsi="Arial" w:cs="Arial"/>
          <w:sz w:val="24"/>
          <w:szCs w:val="24"/>
        </w:rPr>
        <w:t xml:space="preserve">it was </w:t>
      </w:r>
      <w:r w:rsidR="00853DEE">
        <w:rPr>
          <w:rFonts w:ascii="Arial" w:hAnsi="Arial" w:cs="Arial"/>
          <w:sz w:val="24"/>
          <w:szCs w:val="24"/>
        </w:rPr>
        <w:t xml:space="preserve">unanimously agreed </w:t>
      </w:r>
      <w:proofErr w:type="gramStart"/>
      <w:r w:rsidR="00853DEE">
        <w:rPr>
          <w:rFonts w:ascii="Arial" w:hAnsi="Arial" w:cs="Arial"/>
          <w:sz w:val="24"/>
          <w:szCs w:val="24"/>
        </w:rPr>
        <w:t>to  appoint</w:t>
      </w:r>
      <w:proofErr w:type="gramEnd"/>
      <w:r>
        <w:rPr>
          <w:rFonts w:ascii="Arial" w:hAnsi="Arial" w:cs="Arial"/>
          <w:sz w:val="24"/>
          <w:szCs w:val="24"/>
        </w:rPr>
        <w:t xml:space="preserve"> S Pimlott as Chairman for the ensuing year. There were no other nominations. Declaration signed.</w:t>
      </w:r>
    </w:p>
    <w:p w:rsidR="00116501" w:rsidRDefault="00116501" w:rsidP="00432021">
      <w:pPr>
        <w:pStyle w:val="NoSpacing"/>
        <w:ind w:left="851"/>
        <w:rPr>
          <w:rFonts w:ascii="Arial" w:hAnsi="Arial" w:cs="Arial"/>
          <w:b/>
          <w:sz w:val="24"/>
          <w:szCs w:val="24"/>
        </w:rPr>
      </w:pPr>
      <w:r>
        <w:rPr>
          <w:rFonts w:ascii="Arial" w:hAnsi="Arial" w:cs="Arial"/>
          <w:b/>
          <w:sz w:val="24"/>
          <w:szCs w:val="24"/>
        </w:rPr>
        <w:t>b) Vice-Chairman</w:t>
      </w:r>
    </w:p>
    <w:p w:rsidR="00116501" w:rsidRDefault="00116501" w:rsidP="00116501">
      <w:pPr>
        <w:pStyle w:val="NoSpacing"/>
        <w:ind w:left="851"/>
        <w:rPr>
          <w:rFonts w:ascii="Arial" w:hAnsi="Arial" w:cs="Arial"/>
          <w:sz w:val="24"/>
          <w:szCs w:val="24"/>
        </w:rPr>
      </w:pPr>
      <w:r>
        <w:rPr>
          <w:rFonts w:ascii="Tahoma" w:hAnsi="Tahoma" w:cs="Tahoma"/>
          <w:sz w:val="24"/>
          <w:szCs w:val="24"/>
        </w:rPr>
        <w:t xml:space="preserve">On proposal from S Pimlott and seconded by C Manning, </w:t>
      </w:r>
      <w:r>
        <w:rPr>
          <w:rFonts w:ascii="Arial" w:hAnsi="Arial" w:cs="Arial"/>
          <w:sz w:val="24"/>
          <w:szCs w:val="24"/>
        </w:rPr>
        <w:t xml:space="preserve">it was </w:t>
      </w:r>
      <w:r w:rsidR="00853DEE">
        <w:rPr>
          <w:rFonts w:ascii="Arial" w:hAnsi="Arial" w:cs="Arial"/>
          <w:sz w:val="24"/>
          <w:szCs w:val="24"/>
        </w:rPr>
        <w:t xml:space="preserve">unanimously agreed </w:t>
      </w:r>
      <w:proofErr w:type="gramStart"/>
      <w:r w:rsidR="00853DEE">
        <w:rPr>
          <w:rFonts w:ascii="Arial" w:hAnsi="Arial" w:cs="Arial"/>
          <w:sz w:val="24"/>
          <w:szCs w:val="24"/>
        </w:rPr>
        <w:t>to  appoint</w:t>
      </w:r>
      <w:proofErr w:type="gramEnd"/>
      <w:r>
        <w:rPr>
          <w:rFonts w:ascii="Arial" w:hAnsi="Arial" w:cs="Arial"/>
          <w:sz w:val="24"/>
          <w:szCs w:val="24"/>
        </w:rPr>
        <w:t xml:space="preserve"> M Rae as Vice-Chairman for the ensuing year. There were no other nominations. Declaration signed.</w:t>
      </w: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To consider apologies for absence.</w:t>
      </w:r>
    </w:p>
    <w:p w:rsidR="00034C37" w:rsidRDefault="00116501" w:rsidP="00034C37">
      <w:pPr>
        <w:pStyle w:val="NoSpacing"/>
        <w:ind w:left="720" w:firstLine="131"/>
        <w:rPr>
          <w:rFonts w:ascii="Tahoma" w:hAnsi="Tahoma" w:cs="Tahoma"/>
          <w:sz w:val="24"/>
          <w:szCs w:val="24"/>
        </w:rPr>
      </w:pPr>
      <w:r>
        <w:rPr>
          <w:rFonts w:ascii="Tahoma" w:hAnsi="Tahoma" w:cs="Tahoma"/>
          <w:sz w:val="24"/>
          <w:szCs w:val="24"/>
        </w:rPr>
        <w:t>None.</w:t>
      </w:r>
    </w:p>
    <w:p w:rsidR="00A36671" w:rsidRPr="00660CC9" w:rsidRDefault="00A36671" w:rsidP="00F10F81">
      <w:pPr>
        <w:pStyle w:val="NoSpacing"/>
        <w:numPr>
          <w:ilvl w:val="0"/>
          <w:numId w:val="4"/>
        </w:numPr>
        <w:ind w:left="851" w:hanging="993"/>
        <w:rPr>
          <w:rFonts w:ascii="Tahoma" w:hAnsi="Tahoma" w:cs="Tahoma"/>
          <w:b/>
          <w:sz w:val="24"/>
          <w:szCs w:val="24"/>
        </w:rPr>
      </w:pPr>
      <w:r w:rsidRPr="00660CC9">
        <w:rPr>
          <w:rFonts w:ascii="Tahoma" w:hAnsi="Tahoma" w:cs="Tahoma"/>
          <w:b/>
          <w:bCs/>
          <w:sz w:val="24"/>
          <w:szCs w:val="24"/>
        </w:rPr>
        <w:t>To consider Requests for Dispensations from the restriction on participating in the discussion or voting on a matter in which a member has a Disclosable Pecuniary Interest.</w:t>
      </w:r>
    </w:p>
    <w:p w:rsidR="00A36671" w:rsidRDefault="0011087D" w:rsidP="00A36671">
      <w:pPr>
        <w:pStyle w:val="NoSpacing"/>
        <w:ind w:left="851"/>
        <w:rPr>
          <w:rFonts w:ascii="Tahoma" w:hAnsi="Tahoma" w:cs="Tahoma"/>
          <w:bCs/>
          <w:sz w:val="24"/>
          <w:szCs w:val="24"/>
        </w:rPr>
      </w:pPr>
      <w:r>
        <w:rPr>
          <w:rFonts w:ascii="Tahoma" w:hAnsi="Tahoma" w:cs="Tahoma"/>
          <w:bCs/>
          <w:sz w:val="24"/>
          <w:szCs w:val="24"/>
        </w:rPr>
        <w:t>None.</w:t>
      </w:r>
    </w:p>
    <w:p w:rsidR="00116501" w:rsidRDefault="00320F3D" w:rsidP="000B7B37">
      <w:pPr>
        <w:pStyle w:val="NoSpacing"/>
        <w:numPr>
          <w:ilvl w:val="0"/>
          <w:numId w:val="4"/>
        </w:numPr>
        <w:ind w:left="851" w:hanging="993"/>
        <w:rPr>
          <w:rFonts w:ascii="Tahoma" w:hAnsi="Tahoma" w:cs="Tahoma"/>
          <w:b/>
          <w:sz w:val="24"/>
          <w:szCs w:val="24"/>
        </w:rPr>
      </w:pPr>
      <w:r>
        <w:rPr>
          <w:rFonts w:ascii="Tahoma" w:hAnsi="Tahoma" w:cs="Tahoma"/>
          <w:b/>
          <w:sz w:val="24"/>
          <w:szCs w:val="24"/>
        </w:rPr>
        <w:t>Appoint any representatives</w:t>
      </w:r>
    </w:p>
    <w:p w:rsidR="00320F3D" w:rsidRDefault="00320F3D" w:rsidP="00320F3D">
      <w:pPr>
        <w:pStyle w:val="NoSpacing"/>
        <w:ind w:left="851"/>
        <w:rPr>
          <w:rFonts w:ascii="Tahoma" w:hAnsi="Tahoma" w:cs="Tahoma"/>
          <w:sz w:val="24"/>
          <w:szCs w:val="24"/>
        </w:rPr>
      </w:pPr>
      <w:r>
        <w:rPr>
          <w:rFonts w:ascii="Tahoma" w:hAnsi="Tahoma" w:cs="Tahoma"/>
          <w:sz w:val="24"/>
          <w:szCs w:val="24"/>
        </w:rPr>
        <w:t>S Pimlott appointed to Hudson Fen Leisure Committee,</w:t>
      </w:r>
    </w:p>
    <w:p w:rsidR="00320F3D" w:rsidRPr="00320F3D" w:rsidRDefault="00320F3D" w:rsidP="00320F3D">
      <w:pPr>
        <w:pStyle w:val="NoSpacing"/>
        <w:ind w:left="851"/>
        <w:rPr>
          <w:rFonts w:ascii="Tahoma" w:hAnsi="Tahoma" w:cs="Tahoma"/>
          <w:sz w:val="24"/>
          <w:szCs w:val="24"/>
        </w:rPr>
      </w:pPr>
      <w:r>
        <w:rPr>
          <w:rFonts w:ascii="Tahoma" w:hAnsi="Tahoma" w:cs="Tahoma"/>
          <w:sz w:val="24"/>
          <w:szCs w:val="24"/>
        </w:rPr>
        <w:t>All Councillors are on the Planning Committee.</w:t>
      </w: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 xml:space="preserve">To approve the minutes of the Parish Council meeting on </w:t>
      </w:r>
      <w:r w:rsidR="00AA0544" w:rsidRPr="000B7B37">
        <w:rPr>
          <w:rFonts w:ascii="Tahoma" w:hAnsi="Tahoma" w:cs="Tahoma"/>
          <w:b/>
          <w:sz w:val="24"/>
          <w:szCs w:val="24"/>
        </w:rPr>
        <w:t>Thursda</w:t>
      </w:r>
      <w:r w:rsidR="001115B9" w:rsidRPr="000B7B37">
        <w:rPr>
          <w:rFonts w:ascii="Tahoma" w:hAnsi="Tahoma" w:cs="Tahoma"/>
          <w:b/>
          <w:sz w:val="24"/>
          <w:szCs w:val="24"/>
        </w:rPr>
        <w:t xml:space="preserve">y </w:t>
      </w:r>
      <w:r w:rsidR="00320F3D">
        <w:rPr>
          <w:rFonts w:ascii="Tahoma" w:hAnsi="Tahoma" w:cs="Tahoma"/>
          <w:b/>
          <w:sz w:val="24"/>
          <w:szCs w:val="24"/>
        </w:rPr>
        <w:t>5</w:t>
      </w:r>
      <w:r w:rsidR="00320F3D" w:rsidRPr="00320F3D">
        <w:rPr>
          <w:rFonts w:ascii="Tahoma" w:hAnsi="Tahoma" w:cs="Tahoma"/>
          <w:b/>
          <w:sz w:val="24"/>
          <w:szCs w:val="24"/>
          <w:vertAlign w:val="superscript"/>
        </w:rPr>
        <w:t>th</w:t>
      </w:r>
      <w:r w:rsidR="00320F3D">
        <w:rPr>
          <w:rFonts w:ascii="Tahoma" w:hAnsi="Tahoma" w:cs="Tahoma"/>
          <w:b/>
          <w:sz w:val="24"/>
          <w:szCs w:val="24"/>
        </w:rPr>
        <w:t xml:space="preserve"> March</w:t>
      </w:r>
      <w:r w:rsidR="007D0757">
        <w:rPr>
          <w:rFonts w:ascii="Tahoma" w:hAnsi="Tahoma" w:cs="Tahoma"/>
          <w:b/>
          <w:sz w:val="24"/>
          <w:szCs w:val="24"/>
        </w:rPr>
        <w:t xml:space="preserve"> 201</w:t>
      </w:r>
      <w:r w:rsidR="001647E2">
        <w:rPr>
          <w:rFonts w:ascii="Tahoma" w:hAnsi="Tahoma" w:cs="Tahoma"/>
          <w:b/>
          <w:sz w:val="24"/>
          <w:szCs w:val="24"/>
        </w:rPr>
        <w:t>5</w:t>
      </w:r>
      <w:r w:rsidRPr="000B7B37">
        <w:rPr>
          <w:rFonts w:ascii="Tahoma" w:hAnsi="Tahoma" w:cs="Tahoma"/>
          <w:b/>
          <w:sz w:val="24"/>
          <w:szCs w:val="24"/>
        </w:rPr>
        <w:t xml:space="preserve">. </w:t>
      </w:r>
    </w:p>
    <w:p w:rsidR="00117B18" w:rsidRPr="00660CC9" w:rsidRDefault="00117B18" w:rsidP="00117B18">
      <w:pPr>
        <w:pStyle w:val="ListParagraph"/>
        <w:ind w:left="851"/>
        <w:rPr>
          <w:rFonts w:ascii="Tahoma" w:hAnsi="Tahoma" w:cs="Tahoma"/>
        </w:rPr>
      </w:pPr>
      <w:r w:rsidRPr="00660CC9">
        <w:rPr>
          <w:rFonts w:ascii="Tahoma" w:hAnsi="Tahoma" w:cs="Tahoma"/>
        </w:rPr>
        <w:t>Having been circulated prior to</w:t>
      </w:r>
      <w:r w:rsidR="007D0757">
        <w:rPr>
          <w:rFonts w:ascii="Tahoma" w:hAnsi="Tahoma" w:cs="Tahoma"/>
        </w:rPr>
        <w:t xml:space="preserve"> </w:t>
      </w:r>
      <w:r w:rsidRPr="00660CC9">
        <w:rPr>
          <w:rFonts w:ascii="Tahoma" w:hAnsi="Tahoma" w:cs="Tahoma"/>
        </w:rPr>
        <w:t>the meeting, the minutes were accepted and signed as a true and accurate record by those present at the meeting.</w:t>
      </w:r>
    </w:p>
    <w:p w:rsidR="00C51087" w:rsidRPr="00660CC9" w:rsidRDefault="00C51087"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 xml:space="preserve">To record Councillors’ declarations of interest on Agenda Items. </w:t>
      </w:r>
    </w:p>
    <w:p w:rsidR="00644562" w:rsidRPr="00660CC9" w:rsidRDefault="00320F3D" w:rsidP="00BE5A3B">
      <w:pPr>
        <w:pStyle w:val="NoSpacing"/>
        <w:ind w:left="851"/>
        <w:rPr>
          <w:rFonts w:ascii="Tahoma" w:hAnsi="Tahoma" w:cs="Tahoma"/>
          <w:sz w:val="24"/>
          <w:szCs w:val="24"/>
        </w:rPr>
      </w:pPr>
      <w:r>
        <w:rPr>
          <w:rFonts w:ascii="Tahoma" w:hAnsi="Tahoma" w:cs="Tahoma"/>
          <w:sz w:val="24"/>
          <w:szCs w:val="24"/>
        </w:rPr>
        <w:t xml:space="preserve">S Pimlott declared an interest in </w:t>
      </w:r>
      <w:r w:rsidR="001B0164">
        <w:rPr>
          <w:rFonts w:ascii="Tahoma" w:hAnsi="Tahoma" w:cs="Tahoma"/>
          <w:sz w:val="24"/>
          <w:szCs w:val="24"/>
        </w:rPr>
        <w:t>planning</w:t>
      </w:r>
      <w:r>
        <w:rPr>
          <w:rFonts w:ascii="Tahoma" w:hAnsi="Tahoma" w:cs="Tahoma"/>
          <w:sz w:val="24"/>
          <w:szCs w:val="24"/>
        </w:rPr>
        <w:t xml:space="preserve"> app ref </w:t>
      </w:r>
      <w:r w:rsidR="00BE5A3B" w:rsidRPr="00BE5A3B">
        <w:rPr>
          <w:rStyle w:val="casenumber"/>
          <w:rFonts w:ascii="Tahoma" w:hAnsi="Tahoma" w:cs="Tahoma"/>
          <w:color w:val="000000"/>
          <w:sz w:val="24"/>
          <w:szCs w:val="24"/>
        </w:rPr>
        <w:t>15/00720/F</w:t>
      </w:r>
      <w:r w:rsidR="00BE5A3B">
        <w:rPr>
          <w:rStyle w:val="casenumber"/>
          <w:rFonts w:ascii="Tahoma" w:hAnsi="Tahoma" w:cs="Tahoma"/>
          <w:color w:val="000000"/>
          <w:sz w:val="24"/>
          <w:szCs w:val="24"/>
        </w:rPr>
        <w:t>, but clerk has not received details of this application yet so it will not be considered at this meeting.</w:t>
      </w:r>
    </w:p>
    <w:p w:rsidR="00451A66" w:rsidRPr="00660CC9" w:rsidRDefault="00451A66"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Public Speaking</w:t>
      </w:r>
      <w:r w:rsidR="00660CC9">
        <w:rPr>
          <w:rFonts w:ascii="Tahoma" w:hAnsi="Tahoma" w:cs="Tahoma"/>
          <w:b/>
          <w:sz w:val="24"/>
          <w:szCs w:val="24"/>
        </w:rPr>
        <w:t>.</w:t>
      </w:r>
    </w:p>
    <w:p w:rsidR="000B7B37" w:rsidRPr="00034C37" w:rsidRDefault="00BE5A3B" w:rsidP="004B03FC">
      <w:pPr>
        <w:pStyle w:val="NoSpacing"/>
        <w:ind w:left="851"/>
        <w:rPr>
          <w:rFonts w:ascii="Tahoma" w:hAnsi="Tahoma" w:cs="Tahoma"/>
          <w:sz w:val="24"/>
          <w:szCs w:val="24"/>
        </w:rPr>
      </w:pPr>
      <w:r>
        <w:rPr>
          <w:rFonts w:ascii="Tahoma" w:hAnsi="Tahoma" w:cs="Tahoma"/>
          <w:sz w:val="24"/>
          <w:szCs w:val="24"/>
        </w:rPr>
        <w:t>None</w:t>
      </w:r>
      <w:r w:rsidR="00561C79">
        <w:rPr>
          <w:rFonts w:ascii="Tahoma" w:hAnsi="Tahoma" w:cs="Tahoma"/>
          <w:sz w:val="24"/>
          <w:szCs w:val="24"/>
        </w:rPr>
        <w:t>.</w:t>
      </w:r>
    </w:p>
    <w:p w:rsidR="00DA34ED" w:rsidRDefault="00DA34ED" w:rsidP="002357D4">
      <w:pPr>
        <w:pStyle w:val="NoSpacing"/>
        <w:numPr>
          <w:ilvl w:val="0"/>
          <w:numId w:val="4"/>
        </w:numPr>
        <w:ind w:left="851" w:hanging="993"/>
        <w:rPr>
          <w:rFonts w:ascii="Tahoma" w:hAnsi="Tahoma" w:cs="Tahoma"/>
          <w:b/>
          <w:sz w:val="24"/>
          <w:szCs w:val="24"/>
        </w:rPr>
      </w:pPr>
      <w:r>
        <w:rPr>
          <w:rFonts w:ascii="Tahoma" w:hAnsi="Tahoma" w:cs="Tahoma"/>
          <w:b/>
          <w:sz w:val="24"/>
          <w:szCs w:val="24"/>
        </w:rPr>
        <w:t>Matters arising.</w:t>
      </w:r>
    </w:p>
    <w:p w:rsidR="00DA34ED" w:rsidRPr="00C9707F" w:rsidRDefault="00BE5A3B" w:rsidP="00DA34ED">
      <w:pPr>
        <w:pStyle w:val="NoSpacing"/>
        <w:ind w:left="851"/>
        <w:rPr>
          <w:rFonts w:ascii="Tahoma" w:hAnsi="Tahoma" w:cs="Tahoma"/>
          <w:sz w:val="24"/>
          <w:szCs w:val="24"/>
        </w:rPr>
      </w:pPr>
      <w:r>
        <w:rPr>
          <w:rFonts w:ascii="Tahoma" w:hAnsi="Tahoma" w:cs="Tahoma"/>
          <w:sz w:val="24"/>
          <w:szCs w:val="24"/>
        </w:rPr>
        <w:t xml:space="preserve">S Pimlott gave an update in respect </w:t>
      </w:r>
      <w:r w:rsidRPr="00C9707F">
        <w:rPr>
          <w:rFonts w:ascii="Tahoma" w:hAnsi="Tahoma" w:cs="Tahoma"/>
          <w:sz w:val="24"/>
          <w:szCs w:val="24"/>
        </w:rPr>
        <w:t xml:space="preserve">of the </w:t>
      </w:r>
      <w:r w:rsidR="00C9707F" w:rsidRPr="00C9707F">
        <w:rPr>
          <w:rFonts w:ascii="Tahoma" w:hAnsi="Tahoma" w:cs="Tahoma"/>
          <w:bCs/>
          <w:sz w:val="24"/>
          <w:szCs w:val="24"/>
          <w:shd w:val="clear" w:color="auto" w:fill="FFFFFF"/>
        </w:rPr>
        <w:t>Single Issue Review of Silica Sand – Call for Silica Sand Extraction Sites.</w:t>
      </w:r>
    </w:p>
    <w:p w:rsidR="002357D4" w:rsidRDefault="00C74CD1" w:rsidP="002357D4">
      <w:pPr>
        <w:pStyle w:val="NoSpacing"/>
        <w:numPr>
          <w:ilvl w:val="0"/>
          <w:numId w:val="4"/>
        </w:numPr>
        <w:ind w:left="851" w:hanging="993"/>
        <w:rPr>
          <w:rFonts w:ascii="Tahoma" w:hAnsi="Tahoma" w:cs="Tahoma"/>
          <w:b/>
          <w:sz w:val="24"/>
          <w:szCs w:val="24"/>
        </w:rPr>
      </w:pPr>
      <w:r w:rsidRPr="00662668">
        <w:rPr>
          <w:rFonts w:ascii="Tahoma" w:hAnsi="Tahoma" w:cs="Tahoma"/>
          <w:b/>
          <w:sz w:val="24"/>
          <w:szCs w:val="24"/>
        </w:rPr>
        <w:t>Correspondence received (for info only).</w:t>
      </w:r>
    </w:p>
    <w:p w:rsidR="00C9707F" w:rsidRDefault="00C9707F" w:rsidP="00C9707F">
      <w:pPr>
        <w:pStyle w:val="NoSpacing"/>
        <w:ind w:left="851"/>
        <w:rPr>
          <w:rFonts w:ascii="Tahoma" w:hAnsi="Tahoma" w:cs="Tahoma"/>
          <w:sz w:val="24"/>
          <w:szCs w:val="24"/>
        </w:rPr>
      </w:pPr>
      <w:r>
        <w:rPr>
          <w:rFonts w:ascii="Tahoma" w:hAnsi="Tahoma" w:cs="Tahoma"/>
          <w:sz w:val="24"/>
          <w:szCs w:val="24"/>
        </w:rPr>
        <w:t>Clerks &amp; Councils Direct magazine</w:t>
      </w:r>
    </w:p>
    <w:p w:rsidR="00C9707F" w:rsidRPr="00F85C44" w:rsidRDefault="00C9707F" w:rsidP="00C9707F">
      <w:pPr>
        <w:pStyle w:val="NoSpacing"/>
        <w:ind w:left="851"/>
        <w:rPr>
          <w:rFonts w:ascii="Tahoma" w:hAnsi="Tahoma" w:cs="Tahoma"/>
          <w:b/>
          <w:sz w:val="24"/>
          <w:szCs w:val="24"/>
        </w:rPr>
      </w:pPr>
      <w:r>
        <w:rPr>
          <w:rFonts w:ascii="Tahoma" w:hAnsi="Tahoma" w:cs="Tahoma"/>
          <w:sz w:val="24"/>
          <w:szCs w:val="24"/>
        </w:rPr>
        <w:t xml:space="preserve">CPRE </w:t>
      </w:r>
      <w:r w:rsidR="001B0164">
        <w:rPr>
          <w:rFonts w:ascii="Tahoma" w:hAnsi="Tahoma" w:cs="Tahoma"/>
          <w:sz w:val="24"/>
          <w:szCs w:val="24"/>
        </w:rPr>
        <w:t>magazine</w:t>
      </w:r>
      <w:r>
        <w:rPr>
          <w:rFonts w:ascii="Tahoma" w:hAnsi="Tahoma" w:cs="Tahoma"/>
          <w:sz w:val="24"/>
          <w:szCs w:val="24"/>
        </w:rPr>
        <w:t>.</w:t>
      </w:r>
    </w:p>
    <w:p w:rsidR="00C51087" w:rsidRDefault="00C51087" w:rsidP="006C629B">
      <w:pPr>
        <w:pStyle w:val="NoSpacing"/>
        <w:numPr>
          <w:ilvl w:val="0"/>
          <w:numId w:val="4"/>
        </w:numPr>
        <w:ind w:left="851" w:hanging="993"/>
        <w:rPr>
          <w:rFonts w:ascii="Tahoma" w:hAnsi="Tahoma" w:cs="Tahoma"/>
          <w:b/>
          <w:sz w:val="24"/>
          <w:szCs w:val="24"/>
        </w:rPr>
      </w:pPr>
      <w:r w:rsidRPr="006C629B">
        <w:rPr>
          <w:rFonts w:ascii="Tahoma" w:hAnsi="Tahoma" w:cs="Tahoma"/>
          <w:b/>
          <w:sz w:val="24"/>
          <w:szCs w:val="24"/>
        </w:rPr>
        <w:t>Highways- note any matters to be reported to highways.</w:t>
      </w:r>
    </w:p>
    <w:p w:rsidR="00695938" w:rsidRPr="00BD5912" w:rsidRDefault="003A17BB" w:rsidP="00C2306A">
      <w:pPr>
        <w:pStyle w:val="NoSpacing"/>
        <w:ind w:left="851"/>
        <w:rPr>
          <w:rFonts w:ascii="Tahoma" w:hAnsi="Tahoma" w:cs="Tahoma"/>
          <w:sz w:val="24"/>
          <w:szCs w:val="24"/>
        </w:rPr>
      </w:pPr>
      <w:r>
        <w:rPr>
          <w:rFonts w:ascii="Tahoma" w:hAnsi="Tahoma" w:cs="Tahoma"/>
          <w:sz w:val="24"/>
          <w:szCs w:val="24"/>
        </w:rPr>
        <w:t>Some of the potholes have been filled.</w:t>
      </w:r>
    </w:p>
    <w:p w:rsidR="00E00D3B" w:rsidRDefault="00E00D3B" w:rsidP="00061B6A">
      <w:pPr>
        <w:pStyle w:val="NoSpacing"/>
        <w:numPr>
          <w:ilvl w:val="0"/>
          <w:numId w:val="4"/>
        </w:numPr>
        <w:ind w:left="851" w:hanging="993"/>
        <w:rPr>
          <w:rFonts w:ascii="Tahoma" w:hAnsi="Tahoma" w:cs="Tahoma"/>
          <w:b/>
          <w:sz w:val="24"/>
          <w:szCs w:val="24"/>
        </w:rPr>
      </w:pPr>
      <w:r>
        <w:rPr>
          <w:rFonts w:ascii="Tahoma" w:hAnsi="Tahoma" w:cs="Tahoma"/>
          <w:b/>
          <w:sz w:val="24"/>
          <w:szCs w:val="24"/>
        </w:rPr>
        <w:t>Hudson Fen Leisure</w:t>
      </w:r>
    </w:p>
    <w:p w:rsidR="00175618" w:rsidRPr="00E00D3B" w:rsidRDefault="003A17BB" w:rsidP="003A17BB">
      <w:pPr>
        <w:pStyle w:val="NoSpacing"/>
        <w:tabs>
          <w:tab w:val="left" w:pos="851"/>
        </w:tabs>
        <w:ind w:left="851"/>
        <w:rPr>
          <w:rFonts w:ascii="Tahoma" w:hAnsi="Tahoma" w:cs="Tahoma"/>
          <w:sz w:val="24"/>
          <w:szCs w:val="24"/>
        </w:rPr>
      </w:pPr>
      <w:r>
        <w:rPr>
          <w:rFonts w:ascii="Tahoma" w:hAnsi="Tahoma" w:cs="Tahoma"/>
          <w:sz w:val="24"/>
          <w:szCs w:val="24"/>
        </w:rPr>
        <w:t>Accounts received in support of donation application. All agreed that no donation would be made on this occasion, however, if planning application successful and help needed with capital expenditure then this decision will be reconsidered.</w:t>
      </w:r>
      <w:r>
        <w:rPr>
          <w:rFonts w:ascii="Tahoma" w:hAnsi="Tahoma" w:cs="Tahoma"/>
          <w:sz w:val="24"/>
          <w:szCs w:val="24"/>
        </w:rPr>
        <w:tab/>
      </w:r>
    </w:p>
    <w:p w:rsidR="003A17BB" w:rsidRDefault="003A17BB"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Village Sign</w:t>
      </w:r>
    </w:p>
    <w:p w:rsidR="003A17BB" w:rsidRPr="003A17BB" w:rsidRDefault="003A17BB" w:rsidP="003A17BB">
      <w:pPr>
        <w:pStyle w:val="NoSpacing"/>
        <w:ind w:left="851"/>
        <w:rPr>
          <w:rFonts w:ascii="Tahoma" w:hAnsi="Tahoma" w:cs="Tahoma"/>
          <w:sz w:val="24"/>
          <w:szCs w:val="24"/>
        </w:rPr>
      </w:pPr>
      <w:r>
        <w:rPr>
          <w:rFonts w:ascii="Tahoma" w:hAnsi="Tahoma" w:cs="Tahoma"/>
          <w:sz w:val="24"/>
          <w:szCs w:val="24"/>
        </w:rPr>
        <w:t>S Pimlott will speak to Colin Grimes as he has agreed to undertake the works.</w:t>
      </w:r>
    </w:p>
    <w:p w:rsidR="00125A72" w:rsidRPr="006010A3" w:rsidRDefault="00125A72" w:rsidP="006010A3">
      <w:pPr>
        <w:pStyle w:val="NoSpacing"/>
        <w:numPr>
          <w:ilvl w:val="0"/>
          <w:numId w:val="4"/>
        </w:numPr>
        <w:ind w:left="851" w:hanging="993"/>
        <w:rPr>
          <w:rFonts w:ascii="Tahoma" w:hAnsi="Tahoma" w:cs="Tahoma"/>
          <w:b/>
          <w:sz w:val="24"/>
          <w:szCs w:val="24"/>
        </w:rPr>
      </w:pPr>
      <w:r w:rsidRPr="006010A3">
        <w:rPr>
          <w:rFonts w:ascii="Tahoma" w:hAnsi="Tahoma" w:cs="Tahoma"/>
          <w:b/>
          <w:sz w:val="24"/>
          <w:szCs w:val="24"/>
        </w:rPr>
        <w:t>Finance</w:t>
      </w:r>
    </w:p>
    <w:p w:rsidR="001B0164" w:rsidRDefault="003A17BB" w:rsidP="003A17BB">
      <w:pPr>
        <w:pStyle w:val="NoSpacing"/>
        <w:numPr>
          <w:ilvl w:val="0"/>
          <w:numId w:val="19"/>
        </w:numPr>
        <w:rPr>
          <w:rFonts w:ascii="Tahoma" w:hAnsi="Tahoma" w:cs="Tahoma"/>
          <w:sz w:val="24"/>
          <w:szCs w:val="24"/>
        </w:rPr>
      </w:pPr>
      <w:r>
        <w:rPr>
          <w:rFonts w:ascii="Tahoma" w:hAnsi="Tahoma" w:cs="Tahoma"/>
          <w:sz w:val="24"/>
          <w:szCs w:val="24"/>
        </w:rPr>
        <w:t>Precept payment received minus last loan repayment.</w:t>
      </w:r>
    </w:p>
    <w:p w:rsidR="001B0164" w:rsidRDefault="001B0164" w:rsidP="003A17BB">
      <w:pPr>
        <w:pStyle w:val="NoSpacing"/>
        <w:numPr>
          <w:ilvl w:val="0"/>
          <w:numId w:val="19"/>
        </w:numPr>
        <w:rPr>
          <w:rFonts w:ascii="Tahoma" w:hAnsi="Tahoma" w:cs="Tahoma"/>
          <w:sz w:val="24"/>
          <w:szCs w:val="24"/>
        </w:rPr>
      </w:pPr>
      <w:r>
        <w:rPr>
          <w:rFonts w:ascii="Tahoma" w:hAnsi="Tahoma" w:cs="Tahoma"/>
          <w:sz w:val="24"/>
          <w:szCs w:val="24"/>
        </w:rPr>
        <w:t>Insurance 3 year deal agreed as a cost of £103.03.</w:t>
      </w:r>
    </w:p>
    <w:p w:rsidR="001B0164" w:rsidRDefault="001B0164" w:rsidP="003A17BB">
      <w:pPr>
        <w:pStyle w:val="NoSpacing"/>
        <w:numPr>
          <w:ilvl w:val="0"/>
          <w:numId w:val="19"/>
        </w:numPr>
        <w:rPr>
          <w:rFonts w:ascii="Tahoma" w:hAnsi="Tahoma" w:cs="Tahoma"/>
          <w:sz w:val="24"/>
          <w:szCs w:val="24"/>
        </w:rPr>
      </w:pPr>
      <w:r>
        <w:rPr>
          <w:rFonts w:ascii="Tahoma" w:hAnsi="Tahoma" w:cs="Tahoma"/>
          <w:sz w:val="24"/>
          <w:szCs w:val="24"/>
        </w:rPr>
        <w:lastRenderedPageBreak/>
        <w:t>Annual accounts for 2014/15 agreed,</w:t>
      </w:r>
    </w:p>
    <w:p w:rsidR="00E72A78" w:rsidRDefault="001B0164" w:rsidP="003A17BB">
      <w:pPr>
        <w:pStyle w:val="NoSpacing"/>
        <w:numPr>
          <w:ilvl w:val="0"/>
          <w:numId w:val="19"/>
        </w:numPr>
        <w:rPr>
          <w:rFonts w:ascii="Tahoma" w:hAnsi="Tahoma" w:cs="Tahoma"/>
          <w:sz w:val="24"/>
          <w:szCs w:val="24"/>
        </w:rPr>
      </w:pPr>
      <w:r>
        <w:rPr>
          <w:rFonts w:ascii="Tahoma" w:hAnsi="Tahoma" w:cs="Tahoma"/>
          <w:sz w:val="24"/>
          <w:szCs w:val="24"/>
        </w:rPr>
        <w:t>Annual Return and Governance Statement signed.</w:t>
      </w:r>
      <w:r w:rsidR="003B508E">
        <w:rPr>
          <w:rFonts w:ascii="Tahoma" w:hAnsi="Tahoma" w:cs="Tahoma"/>
          <w:sz w:val="24"/>
          <w:szCs w:val="24"/>
        </w:rPr>
        <w:t xml:space="preserve">  </w:t>
      </w:r>
      <w:r w:rsidR="009153F9">
        <w:rPr>
          <w:rFonts w:ascii="Tahoma" w:hAnsi="Tahoma" w:cs="Tahoma"/>
          <w:sz w:val="24"/>
          <w:szCs w:val="24"/>
        </w:rPr>
        <w:t xml:space="preserve"> </w:t>
      </w:r>
    </w:p>
    <w:p w:rsidR="008143BB" w:rsidRDefault="00F66A1E"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Roydon Common</w:t>
      </w:r>
    </w:p>
    <w:p w:rsidR="007D15BC" w:rsidRPr="00F66A1E" w:rsidRDefault="001B0164" w:rsidP="001B0164">
      <w:pPr>
        <w:pStyle w:val="NoSpacing"/>
        <w:ind w:left="851"/>
        <w:rPr>
          <w:rFonts w:ascii="Tahoma" w:hAnsi="Tahoma" w:cs="Tahoma"/>
          <w:sz w:val="24"/>
          <w:szCs w:val="24"/>
        </w:rPr>
      </w:pPr>
      <w:r>
        <w:rPr>
          <w:rFonts w:ascii="Tahoma" w:hAnsi="Tahoma" w:cs="Tahoma"/>
          <w:sz w:val="24"/>
          <w:szCs w:val="24"/>
        </w:rPr>
        <w:t>Nothing to report.</w:t>
      </w:r>
    </w:p>
    <w:p w:rsidR="00B437AE" w:rsidRDefault="00763C13"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 xml:space="preserve">Planning </w:t>
      </w:r>
    </w:p>
    <w:p w:rsidR="006E757B" w:rsidRDefault="006E757B" w:rsidP="002357D4">
      <w:pPr>
        <w:pStyle w:val="NoSpacing"/>
        <w:ind w:left="851"/>
        <w:rPr>
          <w:rFonts w:ascii="Tahoma" w:hAnsi="Tahoma" w:cs="Tahoma"/>
          <w:sz w:val="24"/>
          <w:szCs w:val="24"/>
        </w:rPr>
      </w:pPr>
      <w:proofErr w:type="gramStart"/>
      <w:r>
        <w:rPr>
          <w:rFonts w:ascii="Tahoma" w:hAnsi="Tahoma" w:cs="Tahoma"/>
          <w:sz w:val="24"/>
          <w:szCs w:val="24"/>
        </w:rPr>
        <w:t xml:space="preserve">Application </w:t>
      </w:r>
      <w:r w:rsidR="00853DEE">
        <w:rPr>
          <w:rFonts w:ascii="Tahoma" w:hAnsi="Tahoma" w:cs="Tahoma"/>
          <w:sz w:val="24"/>
          <w:szCs w:val="24"/>
        </w:rPr>
        <w:t>15/0072</w:t>
      </w:r>
      <w:r w:rsidR="001B0164">
        <w:rPr>
          <w:rFonts w:ascii="Tahoma" w:hAnsi="Tahoma" w:cs="Tahoma"/>
          <w:sz w:val="24"/>
          <w:szCs w:val="24"/>
        </w:rPr>
        <w:t>0/F at the Union Jack to be circulated to Councillors.</w:t>
      </w:r>
      <w:proofErr w:type="gramEnd"/>
    </w:p>
    <w:p w:rsidR="00C51087" w:rsidRDefault="004E28D5" w:rsidP="001F544F">
      <w:pPr>
        <w:pStyle w:val="NoSpacing"/>
        <w:numPr>
          <w:ilvl w:val="0"/>
          <w:numId w:val="4"/>
        </w:numPr>
        <w:ind w:left="851" w:hanging="993"/>
        <w:rPr>
          <w:rFonts w:ascii="Tahoma" w:hAnsi="Tahoma" w:cs="Tahoma"/>
          <w:b/>
          <w:sz w:val="24"/>
          <w:szCs w:val="24"/>
        </w:rPr>
      </w:pPr>
      <w:r w:rsidRPr="001F544F">
        <w:rPr>
          <w:rFonts w:ascii="Tahoma" w:hAnsi="Tahoma" w:cs="Tahoma"/>
          <w:b/>
          <w:sz w:val="24"/>
          <w:szCs w:val="24"/>
        </w:rPr>
        <w:t xml:space="preserve">To receive </w:t>
      </w:r>
      <w:r w:rsidR="001F544F">
        <w:rPr>
          <w:rFonts w:ascii="Tahoma" w:hAnsi="Tahoma" w:cs="Tahoma"/>
          <w:b/>
          <w:sz w:val="24"/>
          <w:szCs w:val="24"/>
        </w:rPr>
        <w:t xml:space="preserve">Councillors Concerns and </w:t>
      </w:r>
      <w:r w:rsidRPr="001F544F">
        <w:rPr>
          <w:rFonts w:ascii="Tahoma" w:hAnsi="Tahoma" w:cs="Tahoma"/>
          <w:b/>
          <w:sz w:val="24"/>
          <w:szCs w:val="24"/>
        </w:rPr>
        <w:t>items for next meeting agenda.</w:t>
      </w:r>
    </w:p>
    <w:p w:rsidR="006E757B" w:rsidRDefault="001B0164" w:rsidP="001B0164">
      <w:pPr>
        <w:pStyle w:val="NoSpacing"/>
        <w:ind w:left="851"/>
        <w:rPr>
          <w:rFonts w:ascii="Tahoma" w:hAnsi="Tahoma" w:cs="Tahoma"/>
          <w:sz w:val="24"/>
          <w:szCs w:val="24"/>
        </w:rPr>
      </w:pPr>
      <w:r>
        <w:rPr>
          <w:rFonts w:ascii="Tahoma" w:hAnsi="Tahoma" w:cs="Tahoma"/>
          <w:sz w:val="24"/>
          <w:szCs w:val="24"/>
        </w:rPr>
        <w:t>Clerk to email new Borough Councillor Susan Fraser.</w:t>
      </w:r>
    </w:p>
    <w:p w:rsidR="00B53BED" w:rsidRDefault="00C51087" w:rsidP="00763C13">
      <w:pPr>
        <w:pStyle w:val="NoSpacing"/>
        <w:numPr>
          <w:ilvl w:val="0"/>
          <w:numId w:val="4"/>
        </w:numPr>
        <w:ind w:left="851" w:hanging="993"/>
        <w:rPr>
          <w:rFonts w:ascii="Tahoma" w:hAnsi="Tahoma" w:cs="Tahoma"/>
          <w:b/>
          <w:sz w:val="24"/>
          <w:szCs w:val="24"/>
        </w:rPr>
      </w:pPr>
      <w:r w:rsidRPr="00117B18">
        <w:rPr>
          <w:rFonts w:ascii="Tahoma" w:hAnsi="Tahoma" w:cs="Tahoma"/>
          <w:b/>
          <w:sz w:val="24"/>
          <w:szCs w:val="24"/>
        </w:rPr>
        <w:t xml:space="preserve">To confirm the date and time of the next </w:t>
      </w:r>
      <w:r w:rsidR="00763C13">
        <w:rPr>
          <w:rFonts w:ascii="Tahoma" w:hAnsi="Tahoma" w:cs="Tahoma"/>
          <w:b/>
          <w:sz w:val="24"/>
          <w:szCs w:val="24"/>
        </w:rPr>
        <w:t>Parish Council meeting</w:t>
      </w:r>
      <w:r w:rsidR="009153F9">
        <w:rPr>
          <w:rFonts w:ascii="Tahoma" w:hAnsi="Tahoma" w:cs="Tahoma"/>
          <w:b/>
          <w:sz w:val="24"/>
          <w:szCs w:val="24"/>
        </w:rPr>
        <w:t xml:space="preserve"> – </w:t>
      </w:r>
      <w:r w:rsidR="006E757B">
        <w:rPr>
          <w:rFonts w:ascii="Tahoma" w:hAnsi="Tahoma" w:cs="Tahoma"/>
          <w:b/>
          <w:sz w:val="24"/>
          <w:szCs w:val="24"/>
        </w:rPr>
        <w:t xml:space="preserve">the Annual Parish Council Meeting to follow the Annual Parish meeting on </w:t>
      </w:r>
      <w:r w:rsidR="009153F9">
        <w:rPr>
          <w:rFonts w:ascii="Tahoma" w:hAnsi="Tahoma" w:cs="Tahoma"/>
          <w:b/>
          <w:sz w:val="24"/>
          <w:szCs w:val="24"/>
        </w:rPr>
        <w:t xml:space="preserve">Thursday </w:t>
      </w:r>
      <w:r w:rsidR="001B0164">
        <w:rPr>
          <w:rFonts w:ascii="Tahoma" w:hAnsi="Tahoma" w:cs="Tahoma"/>
          <w:b/>
          <w:sz w:val="24"/>
          <w:szCs w:val="24"/>
        </w:rPr>
        <w:t>9</w:t>
      </w:r>
      <w:r w:rsidR="009153F9" w:rsidRPr="009153F9">
        <w:rPr>
          <w:rFonts w:ascii="Tahoma" w:hAnsi="Tahoma" w:cs="Tahoma"/>
          <w:b/>
          <w:sz w:val="24"/>
          <w:szCs w:val="24"/>
          <w:vertAlign w:val="superscript"/>
        </w:rPr>
        <w:t>th</w:t>
      </w:r>
      <w:r w:rsidR="009153F9">
        <w:rPr>
          <w:rFonts w:ascii="Tahoma" w:hAnsi="Tahoma" w:cs="Tahoma"/>
          <w:b/>
          <w:sz w:val="24"/>
          <w:szCs w:val="24"/>
        </w:rPr>
        <w:t xml:space="preserve"> </w:t>
      </w:r>
      <w:r w:rsidR="001B0164">
        <w:rPr>
          <w:rFonts w:ascii="Tahoma" w:hAnsi="Tahoma" w:cs="Tahoma"/>
          <w:b/>
          <w:sz w:val="24"/>
          <w:szCs w:val="24"/>
        </w:rPr>
        <w:t xml:space="preserve">July </w:t>
      </w:r>
      <w:r w:rsidR="009153F9">
        <w:rPr>
          <w:rFonts w:ascii="Tahoma" w:hAnsi="Tahoma" w:cs="Tahoma"/>
          <w:b/>
          <w:sz w:val="24"/>
          <w:szCs w:val="24"/>
        </w:rPr>
        <w:t>2015 at 7.</w:t>
      </w:r>
      <w:r w:rsidR="006E757B">
        <w:rPr>
          <w:rFonts w:ascii="Tahoma" w:hAnsi="Tahoma" w:cs="Tahoma"/>
          <w:b/>
          <w:sz w:val="24"/>
          <w:szCs w:val="24"/>
        </w:rPr>
        <w:t>0</w:t>
      </w:r>
      <w:r w:rsidR="009153F9">
        <w:rPr>
          <w:rFonts w:ascii="Tahoma" w:hAnsi="Tahoma" w:cs="Tahoma"/>
          <w:b/>
          <w:sz w:val="24"/>
          <w:szCs w:val="24"/>
        </w:rPr>
        <w:t>0pm.</w:t>
      </w:r>
    </w:p>
    <w:p w:rsidR="00B9395A" w:rsidRDefault="00B9395A" w:rsidP="00B9395A">
      <w:pPr>
        <w:pStyle w:val="NoSpacing"/>
        <w:ind w:left="851"/>
        <w:rPr>
          <w:rFonts w:ascii="Tahoma" w:hAnsi="Tahoma" w:cs="Tahoma"/>
          <w:b/>
          <w:sz w:val="24"/>
          <w:szCs w:val="24"/>
        </w:rPr>
      </w:pPr>
    </w:p>
    <w:p w:rsidR="001F544F" w:rsidRDefault="000A0648" w:rsidP="00C51087">
      <w:pPr>
        <w:ind w:left="851" w:hanging="851"/>
        <w:rPr>
          <w:rFonts w:ascii="Tahoma" w:hAnsi="Tahoma" w:cs="Tahoma"/>
        </w:rPr>
      </w:pPr>
      <w:r>
        <w:rPr>
          <w:rFonts w:ascii="Tahoma" w:hAnsi="Tahoma" w:cs="Tahoma"/>
        </w:rPr>
        <w:t xml:space="preserve">Meeting closed at </w:t>
      </w:r>
      <w:r w:rsidR="009C0244">
        <w:rPr>
          <w:rFonts w:ascii="Tahoma" w:hAnsi="Tahoma" w:cs="Tahoma"/>
        </w:rPr>
        <w:t>8.</w:t>
      </w:r>
      <w:r w:rsidR="001B0164">
        <w:rPr>
          <w:rFonts w:ascii="Tahoma" w:hAnsi="Tahoma" w:cs="Tahoma"/>
        </w:rPr>
        <w:t>0</w:t>
      </w:r>
      <w:r w:rsidR="009C0244">
        <w:rPr>
          <w:rFonts w:ascii="Tahoma" w:hAnsi="Tahoma" w:cs="Tahoma"/>
        </w:rPr>
        <w:t>0pm.</w:t>
      </w:r>
    </w:p>
    <w:p w:rsidR="00B53BED" w:rsidRDefault="00B53BED" w:rsidP="00C51087">
      <w:pPr>
        <w:ind w:left="851" w:hanging="851"/>
        <w:rPr>
          <w:rFonts w:ascii="Tahoma" w:hAnsi="Tahoma" w:cs="Tahoma"/>
        </w:rPr>
      </w:pPr>
    </w:p>
    <w:p w:rsidR="00B53BED" w:rsidRDefault="00B53BED" w:rsidP="00C51087">
      <w:pPr>
        <w:ind w:left="851" w:hanging="851"/>
        <w:rPr>
          <w:rFonts w:ascii="Tahoma" w:hAnsi="Tahoma" w:cs="Tahoma"/>
        </w:rPr>
      </w:pPr>
    </w:p>
    <w:p w:rsidR="00B53BED" w:rsidRPr="00B53BED" w:rsidRDefault="00B53BED" w:rsidP="00B53BED">
      <w:pPr>
        <w:ind w:left="993" w:hanging="993"/>
        <w:jc w:val="both"/>
        <w:rPr>
          <w:rFonts w:ascii="Tahoma" w:hAnsi="Tahoma" w:cs="Tahoma"/>
        </w:rPr>
      </w:pPr>
      <w:r w:rsidRPr="00B53BED">
        <w:rPr>
          <w:rFonts w:ascii="Tahoma" w:hAnsi="Tahoma" w:cs="Tahoma"/>
        </w:rPr>
        <w:t>Chairman     ……………………………………….</w:t>
      </w:r>
      <w:r w:rsidRPr="00B53BED">
        <w:rPr>
          <w:rFonts w:ascii="Tahoma" w:hAnsi="Tahoma" w:cs="Tahoma"/>
        </w:rPr>
        <w:tab/>
        <w:t>Date</w:t>
      </w:r>
      <w:r w:rsidRPr="00B53BED">
        <w:rPr>
          <w:rFonts w:ascii="Tahoma" w:hAnsi="Tahoma" w:cs="Tahoma"/>
        </w:rPr>
        <w:tab/>
        <w:t>…………………………………</w:t>
      </w:r>
    </w:p>
    <w:p w:rsidR="00B53BED" w:rsidRPr="006A57C2" w:rsidRDefault="00B53BED" w:rsidP="00C51087">
      <w:pPr>
        <w:ind w:left="851" w:hanging="851"/>
        <w:rPr>
          <w:rFonts w:ascii="Tahoma" w:hAnsi="Tahoma" w:cs="Tahoma"/>
        </w:rPr>
      </w:pPr>
    </w:p>
    <w:sectPr w:rsidR="00B53BED" w:rsidRPr="006A57C2" w:rsidSect="00302850">
      <w:footerReference w:type="default" r:id="rId8"/>
      <w:pgSz w:w="11906" w:h="16838" w:code="9"/>
      <w:pgMar w:top="567"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ACA" w:rsidRDefault="00875ACA" w:rsidP="00747A00">
      <w:r>
        <w:separator/>
      </w:r>
    </w:p>
  </w:endnote>
  <w:endnote w:type="continuationSeparator" w:id="0">
    <w:p w:rsidR="00875ACA" w:rsidRDefault="00875ACA" w:rsidP="00747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7626"/>
      <w:docPartObj>
        <w:docPartGallery w:val="Page Numbers (Bottom of Page)"/>
        <w:docPartUnique/>
      </w:docPartObj>
    </w:sdtPr>
    <w:sdtContent>
      <w:p w:rsidR="00F85C44" w:rsidRDefault="00323D82">
        <w:pPr>
          <w:pStyle w:val="Footer"/>
          <w:jc w:val="right"/>
        </w:pPr>
        <w:fldSimple w:instr=" PAGE   \* MERGEFORMAT ">
          <w:r w:rsidR="00853DEE">
            <w:rPr>
              <w:noProof/>
            </w:rPr>
            <w:t>2</w:t>
          </w:r>
        </w:fldSimple>
      </w:p>
    </w:sdtContent>
  </w:sdt>
  <w:p w:rsidR="00F85C44" w:rsidRDefault="00F85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ACA" w:rsidRDefault="00875ACA" w:rsidP="00747A00">
      <w:r>
        <w:separator/>
      </w:r>
    </w:p>
  </w:footnote>
  <w:footnote w:type="continuationSeparator" w:id="0">
    <w:p w:rsidR="00875ACA" w:rsidRDefault="00875ACA" w:rsidP="00747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19A"/>
    <w:multiLevelType w:val="hybridMultilevel"/>
    <w:tmpl w:val="F2BE119C"/>
    <w:lvl w:ilvl="0" w:tplc="1602D08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9FE0B5B"/>
    <w:multiLevelType w:val="hybridMultilevel"/>
    <w:tmpl w:val="1534E07E"/>
    <w:lvl w:ilvl="0" w:tplc="CC0208E6">
      <w:start w:val="82"/>
      <w:numFmt w:val="decimal"/>
      <w:lvlText w:val="%1/12"/>
      <w:lvlJc w:val="left"/>
      <w:pPr>
        <w:ind w:left="1211"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F56741"/>
    <w:multiLevelType w:val="hybridMultilevel"/>
    <w:tmpl w:val="61489C68"/>
    <w:lvl w:ilvl="0" w:tplc="1706948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121E4DA4"/>
    <w:multiLevelType w:val="hybridMultilevel"/>
    <w:tmpl w:val="7AA8F014"/>
    <w:lvl w:ilvl="0" w:tplc="5BECE88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6D4026D"/>
    <w:multiLevelType w:val="hybridMultilevel"/>
    <w:tmpl w:val="2A8803DA"/>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19494D8A"/>
    <w:multiLevelType w:val="hybridMultilevel"/>
    <w:tmpl w:val="96B06162"/>
    <w:lvl w:ilvl="0" w:tplc="49326106">
      <w:start w:val="1"/>
      <w:numFmt w:val="lowerRoman"/>
      <w:lvlText w:val="(%1)"/>
      <w:lvlJc w:val="left"/>
      <w:pPr>
        <w:ind w:left="1931" w:hanging="108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194B18B7"/>
    <w:multiLevelType w:val="hybridMultilevel"/>
    <w:tmpl w:val="1FE28118"/>
    <w:lvl w:ilvl="0" w:tplc="32B25F2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289F1868"/>
    <w:multiLevelType w:val="hybridMultilevel"/>
    <w:tmpl w:val="ED624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8C5D05"/>
    <w:multiLevelType w:val="hybridMultilevel"/>
    <w:tmpl w:val="93A6C38C"/>
    <w:lvl w:ilvl="0" w:tplc="E8D49FD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31501842"/>
    <w:multiLevelType w:val="hybridMultilevel"/>
    <w:tmpl w:val="EA24F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CE206B"/>
    <w:multiLevelType w:val="hybridMultilevel"/>
    <w:tmpl w:val="2DFEF852"/>
    <w:lvl w:ilvl="0" w:tplc="17B00752">
      <w:start w:val="1"/>
      <w:numFmt w:val="lowerLetter"/>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1">
    <w:nsid w:val="529859EB"/>
    <w:multiLevelType w:val="hybridMultilevel"/>
    <w:tmpl w:val="5998ACEE"/>
    <w:lvl w:ilvl="0" w:tplc="064E31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A6C2970"/>
    <w:multiLevelType w:val="hybridMultilevel"/>
    <w:tmpl w:val="C518A28A"/>
    <w:lvl w:ilvl="0" w:tplc="A8A43E7E">
      <w:start w:val="1"/>
      <w:numFmt w:val="decimal"/>
      <w:lvlText w:val="%1/15"/>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F736F2"/>
    <w:multiLevelType w:val="hybridMultilevel"/>
    <w:tmpl w:val="B43E5712"/>
    <w:lvl w:ilvl="0" w:tplc="ABD20D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CD1D26"/>
    <w:multiLevelType w:val="hybridMultilevel"/>
    <w:tmpl w:val="E92E50A2"/>
    <w:lvl w:ilvl="0" w:tplc="7E8A0360">
      <w:start w:val="64"/>
      <w:numFmt w:val="decimal"/>
      <w:lvlText w:val="%1/12"/>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423409"/>
    <w:multiLevelType w:val="hybridMultilevel"/>
    <w:tmpl w:val="09FEA4FA"/>
    <w:lvl w:ilvl="0" w:tplc="DAF219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D337AA"/>
    <w:multiLevelType w:val="multilevel"/>
    <w:tmpl w:val="3B383278"/>
    <w:lvl w:ilvl="0">
      <w:start w:val="96"/>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7">
    <w:nsid w:val="791F5DFD"/>
    <w:multiLevelType w:val="hybridMultilevel"/>
    <w:tmpl w:val="4E2C8290"/>
    <w:lvl w:ilvl="0" w:tplc="A4D63D9C">
      <w:start w:val="94"/>
      <w:numFmt w:val="decimal"/>
      <w:lvlText w:val="%1/12"/>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9B370B"/>
    <w:multiLevelType w:val="hybridMultilevel"/>
    <w:tmpl w:val="906C2A82"/>
    <w:lvl w:ilvl="0" w:tplc="C188116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9"/>
  </w:num>
  <w:num w:numId="2">
    <w:abstractNumId w:val="15"/>
  </w:num>
  <w:num w:numId="3">
    <w:abstractNumId w:val="7"/>
  </w:num>
  <w:num w:numId="4">
    <w:abstractNumId w:val="12"/>
  </w:num>
  <w:num w:numId="5">
    <w:abstractNumId w:val="18"/>
  </w:num>
  <w:num w:numId="6">
    <w:abstractNumId w:val="4"/>
  </w:num>
  <w:num w:numId="7">
    <w:abstractNumId w:val="14"/>
  </w:num>
  <w:num w:numId="8">
    <w:abstractNumId w:val="1"/>
  </w:num>
  <w:num w:numId="9">
    <w:abstractNumId w:val="16"/>
  </w:num>
  <w:num w:numId="10">
    <w:abstractNumId w:val="10"/>
  </w:num>
  <w:num w:numId="11">
    <w:abstractNumId w:val="13"/>
  </w:num>
  <w:num w:numId="12">
    <w:abstractNumId w:val="17"/>
  </w:num>
  <w:num w:numId="13">
    <w:abstractNumId w:val="5"/>
  </w:num>
  <w:num w:numId="14">
    <w:abstractNumId w:val="11"/>
  </w:num>
  <w:num w:numId="15">
    <w:abstractNumId w:val="3"/>
  </w:num>
  <w:num w:numId="16">
    <w:abstractNumId w:val="2"/>
  </w:num>
  <w:num w:numId="17">
    <w:abstractNumId w:val="6"/>
  </w:num>
  <w:num w:numId="18">
    <w:abstractNumId w:val="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306F1"/>
    <w:rsid w:val="00001683"/>
    <w:rsid w:val="0000650C"/>
    <w:rsid w:val="00012C21"/>
    <w:rsid w:val="0001426F"/>
    <w:rsid w:val="00034C37"/>
    <w:rsid w:val="000537C2"/>
    <w:rsid w:val="00061B6A"/>
    <w:rsid w:val="000626D5"/>
    <w:rsid w:val="0007165E"/>
    <w:rsid w:val="000719BC"/>
    <w:rsid w:val="00071AB8"/>
    <w:rsid w:val="00071BDF"/>
    <w:rsid w:val="00080875"/>
    <w:rsid w:val="00090353"/>
    <w:rsid w:val="000A03EB"/>
    <w:rsid w:val="000A0648"/>
    <w:rsid w:val="000A121D"/>
    <w:rsid w:val="000A2918"/>
    <w:rsid w:val="000B21B0"/>
    <w:rsid w:val="000B7B37"/>
    <w:rsid w:val="000E2D01"/>
    <w:rsid w:val="000F4CD0"/>
    <w:rsid w:val="00107DDD"/>
    <w:rsid w:val="0011087D"/>
    <w:rsid w:val="001115B9"/>
    <w:rsid w:val="00111997"/>
    <w:rsid w:val="00116501"/>
    <w:rsid w:val="00117B18"/>
    <w:rsid w:val="00125A72"/>
    <w:rsid w:val="001317E1"/>
    <w:rsid w:val="00132B0A"/>
    <w:rsid w:val="0013589B"/>
    <w:rsid w:val="00136D06"/>
    <w:rsid w:val="0014270F"/>
    <w:rsid w:val="001647E2"/>
    <w:rsid w:val="00166437"/>
    <w:rsid w:val="00171A04"/>
    <w:rsid w:val="00175618"/>
    <w:rsid w:val="00175CF1"/>
    <w:rsid w:val="00176E83"/>
    <w:rsid w:val="00181B73"/>
    <w:rsid w:val="001854A2"/>
    <w:rsid w:val="001A2927"/>
    <w:rsid w:val="001A5610"/>
    <w:rsid w:val="001B0164"/>
    <w:rsid w:val="001B3500"/>
    <w:rsid w:val="001C37E4"/>
    <w:rsid w:val="001E4AF5"/>
    <w:rsid w:val="001F544F"/>
    <w:rsid w:val="00202AB6"/>
    <w:rsid w:val="00210F77"/>
    <w:rsid w:val="002131A1"/>
    <w:rsid w:val="002175DC"/>
    <w:rsid w:val="00227EE7"/>
    <w:rsid w:val="002357D4"/>
    <w:rsid w:val="0025183D"/>
    <w:rsid w:val="002616B3"/>
    <w:rsid w:val="00266C1D"/>
    <w:rsid w:val="0027137A"/>
    <w:rsid w:val="002753E0"/>
    <w:rsid w:val="00284825"/>
    <w:rsid w:val="00287007"/>
    <w:rsid w:val="00292506"/>
    <w:rsid w:val="00295A54"/>
    <w:rsid w:val="00296AB9"/>
    <w:rsid w:val="0029709E"/>
    <w:rsid w:val="002B2CAB"/>
    <w:rsid w:val="002B4594"/>
    <w:rsid w:val="002B7B05"/>
    <w:rsid w:val="002C04A1"/>
    <w:rsid w:val="002C0F5C"/>
    <w:rsid w:val="002C41A7"/>
    <w:rsid w:val="002E4EC6"/>
    <w:rsid w:val="00302606"/>
    <w:rsid w:val="00302850"/>
    <w:rsid w:val="003152D5"/>
    <w:rsid w:val="00320F3D"/>
    <w:rsid w:val="00323D82"/>
    <w:rsid w:val="00333E19"/>
    <w:rsid w:val="003340F2"/>
    <w:rsid w:val="003448E8"/>
    <w:rsid w:val="0035561B"/>
    <w:rsid w:val="00357C52"/>
    <w:rsid w:val="0036287D"/>
    <w:rsid w:val="003720AF"/>
    <w:rsid w:val="003A17BB"/>
    <w:rsid w:val="003B1CD5"/>
    <w:rsid w:val="003B508E"/>
    <w:rsid w:val="003C2801"/>
    <w:rsid w:val="003C437B"/>
    <w:rsid w:val="003C5703"/>
    <w:rsid w:val="003D6980"/>
    <w:rsid w:val="003E28BD"/>
    <w:rsid w:val="003F7B94"/>
    <w:rsid w:val="00413C2B"/>
    <w:rsid w:val="0041662B"/>
    <w:rsid w:val="00427B52"/>
    <w:rsid w:val="00430EF9"/>
    <w:rsid w:val="00432021"/>
    <w:rsid w:val="00434735"/>
    <w:rsid w:val="00435D06"/>
    <w:rsid w:val="00442A92"/>
    <w:rsid w:val="00443AE5"/>
    <w:rsid w:val="00444A1B"/>
    <w:rsid w:val="00451A66"/>
    <w:rsid w:val="004568B0"/>
    <w:rsid w:val="00476565"/>
    <w:rsid w:val="004805A9"/>
    <w:rsid w:val="004815BC"/>
    <w:rsid w:val="00493A71"/>
    <w:rsid w:val="00495758"/>
    <w:rsid w:val="004A2FE2"/>
    <w:rsid w:val="004B03FC"/>
    <w:rsid w:val="004B43BE"/>
    <w:rsid w:val="004B7B45"/>
    <w:rsid w:val="004C7FD4"/>
    <w:rsid w:val="004D3613"/>
    <w:rsid w:val="004E28D5"/>
    <w:rsid w:val="004E4FFF"/>
    <w:rsid w:val="004F4A92"/>
    <w:rsid w:val="00523C50"/>
    <w:rsid w:val="005365C0"/>
    <w:rsid w:val="00542CBB"/>
    <w:rsid w:val="005462EB"/>
    <w:rsid w:val="0054658D"/>
    <w:rsid w:val="0055021D"/>
    <w:rsid w:val="00561C79"/>
    <w:rsid w:val="005649B8"/>
    <w:rsid w:val="00567F83"/>
    <w:rsid w:val="00571E67"/>
    <w:rsid w:val="005850BD"/>
    <w:rsid w:val="00590DD8"/>
    <w:rsid w:val="0059632D"/>
    <w:rsid w:val="005A4CB0"/>
    <w:rsid w:val="005A4D0A"/>
    <w:rsid w:val="005B1743"/>
    <w:rsid w:val="005C6D29"/>
    <w:rsid w:val="005C71D6"/>
    <w:rsid w:val="005E0B87"/>
    <w:rsid w:val="005E3ACD"/>
    <w:rsid w:val="005F1906"/>
    <w:rsid w:val="005F5609"/>
    <w:rsid w:val="006010A3"/>
    <w:rsid w:val="00613B8D"/>
    <w:rsid w:val="00620319"/>
    <w:rsid w:val="00622938"/>
    <w:rsid w:val="00624AA0"/>
    <w:rsid w:val="00626019"/>
    <w:rsid w:val="006351DF"/>
    <w:rsid w:val="006375C8"/>
    <w:rsid w:val="0063762C"/>
    <w:rsid w:val="00644562"/>
    <w:rsid w:val="0064525C"/>
    <w:rsid w:val="00651890"/>
    <w:rsid w:val="00653D5A"/>
    <w:rsid w:val="00660CC9"/>
    <w:rsid w:val="00660D80"/>
    <w:rsid w:val="00662668"/>
    <w:rsid w:val="006655C3"/>
    <w:rsid w:val="00674F2B"/>
    <w:rsid w:val="00685E3E"/>
    <w:rsid w:val="00695938"/>
    <w:rsid w:val="00697328"/>
    <w:rsid w:val="006A57C2"/>
    <w:rsid w:val="006B2743"/>
    <w:rsid w:val="006C0CB2"/>
    <w:rsid w:val="006C0D76"/>
    <w:rsid w:val="006C5567"/>
    <w:rsid w:val="006C629B"/>
    <w:rsid w:val="006D22F0"/>
    <w:rsid w:val="006E62E7"/>
    <w:rsid w:val="006E757B"/>
    <w:rsid w:val="006F6AAF"/>
    <w:rsid w:val="007061CA"/>
    <w:rsid w:val="00706326"/>
    <w:rsid w:val="00714A3D"/>
    <w:rsid w:val="00740897"/>
    <w:rsid w:val="00747A00"/>
    <w:rsid w:val="00757BD9"/>
    <w:rsid w:val="00763C13"/>
    <w:rsid w:val="00763EE3"/>
    <w:rsid w:val="00765F7F"/>
    <w:rsid w:val="0077058A"/>
    <w:rsid w:val="00774D3A"/>
    <w:rsid w:val="007A0FCE"/>
    <w:rsid w:val="007A246B"/>
    <w:rsid w:val="007C239B"/>
    <w:rsid w:val="007C510C"/>
    <w:rsid w:val="007C575D"/>
    <w:rsid w:val="007D0757"/>
    <w:rsid w:val="007D15BC"/>
    <w:rsid w:val="007D631F"/>
    <w:rsid w:val="007D6D99"/>
    <w:rsid w:val="007D79D5"/>
    <w:rsid w:val="008075BA"/>
    <w:rsid w:val="008143BB"/>
    <w:rsid w:val="00814B1C"/>
    <w:rsid w:val="00815C9D"/>
    <w:rsid w:val="00821B60"/>
    <w:rsid w:val="00826667"/>
    <w:rsid w:val="00831A40"/>
    <w:rsid w:val="00853DEE"/>
    <w:rsid w:val="00862164"/>
    <w:rsid w:val="008648A0"/>
    <w:rsid w:val="00865C6C"/>
    <w:rsid w:val="00872325"/>
    <w:rsid w:val="00875ACA"/>
    <w:rsid w:val="008949AD"/>
    <w:rsid w:val="008A5136"/>
    <w:rsid w:val="008B65A3"/>
    <w:rsid w:val="008B753E"/>
    <w:rsid w:val="008C24E9"/>
    <w:rsid w:val="008C6A22"/>
    <w:rsid w:val="008D4612"/>
    <w:rsid w:val="008F2C59"/>
    <w:rsid w:val="009025F7"/>
    <w:rsid w:val="009153F9"/>
    <w:rsid w:val="0092069B"/>
    <w:rsid w:val="00924290"/>
    <w:rsid w:val="00924F48"/>
    <w:rsid w:val="00937D02"/>
    <w:rsid w:val="009427FB"/>
    <w:rsid w:val="00946499"/>
    <w:rsid w:val="009501D3"/>
    <w:rsid w:val="00955E20"/>
    <w:rsid w:val="00970F90"/>
    <w:rsid w:val="00973720"/>
    <w:rsid w:val="00981AAD"/>
    <w:rsid w:val="0098696D"/>
    <w:rsid w:val="009945FE"/>
    <w:rsid w:val="009A79B8"/>
    <w:rsid w:val="009B04B4"/>
    <w:rsid w:val="009B07F2"/>
    <w:rsid w:val="009B273F"/>
    <w:rsid w:val="009B7A97"/>
    <w:rsid w:val="009C0244"/>
    <w:rsid w:val="009C3470"/>
    <w:rsid w:val="009C4E7B"/>
    <w:rsid w:val="009D59B9"/>
    <w:rsid w:val="009F1381"/>
    <w:rsid w:val="009F32EA"/>
    <w:rsid w:val="009F47D2"/>
    <w:rsid w:val="009F6348"/>
    <w:rsid w:val="009F7514"/>
    <w:rsid w:val="00A128E1"/>
    <w:rsid w:val="00A21644"/>
    <w:rsid w:val="00A23E15"/>
    <w:rsid w:val="00A24BCD"/>
    <w:rsid w:val="00A24EFE"/>
    <w:rsid w:val="00A36671"/>
    <w:rsid w:val="00A42A1D"/>
    <w:rsid w:val="00A47B64"/>
    <w:rsid w:val="00A5323F"/>
    <w:rsid w:val="00A636B1"/>
    <w:rsid w:val="00A71908"/>
    <w:rsid w:val="00A852D4"/>
    <w:rsid w:val="00AA0544"/>
    <w:rsid w:val="00AA466E"/>
    <w:rsid w:val="00AA4B6F"/>
    <w:rsid w:val="00AA5800"/>
    <w:rsid w:val="00AB4160"/>
    <w:rsid w:val="00AB54A5"/>
    <w:rsid w:val="00AC20A6"/>
    <w:rsid w:val="00AC23B1"/>
    <w:rsid w:val="00AD02CF"/>
    <w:rsid w:val="00AD504E"/>
    <w:rsid w:val="00AD6A5B"/>
    <w:rsid w:val="00AE7BB7"/>
    <w:rsid w:val="00AF65F4"/>
    <w:rsid w:val="00B0359F"/>
    <w:rsid w:val="00B24FB5"/>
    <w:rsid w:val="00B33750"/>
    <w:rsid w:val="00B437AE"/>
    <w:rsid w:val="00B53BED"/>
    <w:rsid w:val="00B5441C"/>
    <w:rsid w:val="00B56D6F"/>
    <w:rsid w:val="00B91016"/>
    <w:rsid w:val="00B9395A"/>
    <w:rsid w:val="00BA1D98"/>
    <w:rsid w:val="00BC13C2"/>
    <w:rsid w:val="00BD4485"/>
    <w:rsid w:val="00BD5912"/>
    <w:rsid w:val="00BE1E5A"/>
    <w:rsid w:val="00BE3A16"/>
    <w:rsid w:val="00BE5A3B"/>
    <w:rsid w:val="00BF5D45"/>
    <w:rsid w:val="00C10B62"/>
    <w:rsid w:val="00C2306A"/>
    <w:rsid w:val="00C306F1"/>
    <w:rsid w:val="00C31DCF"/>
    <w:rsid w:val="00C503E9"/>
    <w:rsid w:val="00C51087"/>
    <w:rsid w:val="00C5598D"/>
    <w:rsid w:val="00C60CAF"/>
    <w:rsid w:val="00C74CD1"/>
    <w:rsid w:val="00C9707F"/>
    <w:rsid w:val="00CA6AEB"/>
    <w:rsid w:val="00CC63B0"/>
    <w:rsid w:val="00CD038F"/>
    <w:rsid w:val="00CD2C28"/>
    <w:rsid w:val="00CD7608"/>
    <w:rsid w:val="00CF1A53"/>
    <w:rsid w:val="00CF1B8A"/>
    <w:rsid w:val="00CF4E64"/>
    <w:rsid w:val="00CF5A5C"/>
    <w:rsid w:val="00D34F99"/>
    <w:rsid w:val="00D63CFC"/>
    <w:rsid w:val="00D675B9"/>
    <w:rsid w:val="00D763A4"/>
    <w:rsid w:val="00D82AC7"/>
    <w:rsid w:val="00D84934"/>
    <w:rsid w:val="00D87F9A"/>
    <w:rsid w:val="00DA34ED"/>
    <w:rsid w:val="00DA46B9"/>
    <w:rsid w:val="00DB294F"/>
    <w:rsid w:val="00DC352E"/>
    <w:rsid w:val="00DD06FC"/>
    <w:rsid w:val="00DD0CAA"/>
    <w:rsid w:val="00DD2A21"/>
    <w:rsid w:val="00DE5070"/>
    <w:rsid w:val="00E00D3B"/>
    <w:rsid w:val="00E01AEF"/>
    <w:rsid w:val="00E04ABC"/>
    <w:rsid w:val="00E11028"/>
    <w:rsid w:val="00E12DA8"/>
    <w:rsid w:val="00E16490"/>
    <w:rsid w:val="00E2518F"/>
    <w:rsid w:val="00E31DCB"/>
    <w:rsid w:val="00E34D7D"/>
    <w:rsid w:val="00E417E8"/>
    <w:rsid w:val="00E66970"/>
    <w:rsid w:val="00E67F5B"/>
    <w:rsid w:val="00E72A78"/>
    <w:rsid w:val="00E7530C"/>
    <w:rsid w:val="00E85F2A"/>
    <w:rsid w:val="00E9525C"/>
    <w:rsid w:val="00E9779E"/>
    <w:rsid w:val="00EB0007"/>
    <w:rsid w:val="00EC4668"/>
    <w:rsid w:val="00EC4DF4"/>
    <w:rsid w:val="00EC789C"/>
    <w:rsid w:val="00EC7C99"/>
    <w:rsid w:val="00ED087C"/>
    <w:rsid w:val="00ED6B85"/>
    <w:rsid w:val="00EE054E"/>
    <w:rsid w:val="00EE11D8"/>
    <w:rsid w:val="00EE3D30"/>
    <w:rsid w:val="00EE6D6B"/>
    <w:rsid w:val="00EF15F3"/>
    <w:rsid w:val="00EF5099"/>
    <w:rsid w:val="00F10F81"/>
    <w:rsid w:val="00F258BB"/>
    <w:rsid w:val="00F263F5"/>
    <w:rsid w:val="00F3279C"/>
    <w:rsid w:val="00F32B42"/>
    <w:rsid w:val="00F35E91"/>
    <w:rsid w:val="00F423F6"/>
    <w:rsid w:val="00F50CA3"/>
    <w:rsid w:val="00F579A5"/>
    <w:rsid w:val="00F66A1E"/>
    <w:rsid w:val="00F67D7C"/>
    <w:rsid w:val="00F7453F"/>
    <w:rsid w:val="00F7459D"/>
    <w:rsid w:val="00F813FF"/>
    <w:rsid w:val="00F85C44"/>
    <w:rsid w:val="00F90A1E"/>
    <w:rsid w:val="00F95B20"/>
    <w:rsid w:val="00FA3EE4"/>
    <w:rsid w:val="00FA79A2"/>
    <w:rsid w:val="00FC15F4"/>
    <w:rsid w:val="00FC2ABD"/>
    <w:rsid w:val="00FD278A"/>
    <w:rsid w:val="00FD3E4E"/>
    <w:rsid w:val="00FF0ED3"/>
    <w:rsid w:val="00FF3E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F1"/>
    <w:pPr>
      <w:ind w:left="720"/>
      <w:contextualSpacing/>
    </w:pPr>
  </w:style>
  <w:style w:type="paragraph" w:styleId="NoSpacing">
    <w:name w:val="No Spacing"/>
    <w:uiPriority w:val="1"/>
    <w:qFormat/>
    <w:rsid w:val="009025F7"/>
    <w:pPr>
      <w:spacing w:after="0" w:line="240" w:lineRule="auto"/>
    </w:pPr>
  </w:style>
  <w:style w:type="paragraph" w:styleId="Header">
    <w:name w:val="header"/>
    <w:basedOn w:val="Normal"/>
    <w:link w:val="HeaderChar"/>
    <w:uiPriority w:val="99"/>
    <w:semiHidden/>
    <w:unhideWhenUsed/>
    <w:rsid w:val="00747A00"/>
    <w:pPr>
      <w:tabs>
        <w:tab w:val="center" w:pos="4513"/>
        <w:tab w:val="right" w:pos="9026"/>
      </w:tabs>
    </w:pPr>
  </w:style>
  <w:style w:type="character" w:customStyle="1" w:styleId="HeaderChar">
    <w:name w:val="Header Char"/>
    <w:basedOn w:val="DefaultParagraphFont"/>
    <w:link w:val="Header"/>
    <w:uiPriority w:val="99"/>
    <w:semiHidden/>
    <w:rsid w:val="00747A00"/>
    <w:rPr>
      <w:rFonts w:ascii="Arial" w:eastAsia="Times New Roman" w:hAnsi="Arial" w:cs="Arial"/>
      <w:sz w:val="24"/>
      <w:szCs w:val="24"/>
      <w:lang w:eastAsia="en-GB"/>
    </w:rPr>
  </w:style>
  <w:style w:type="paragraph" w:styleId="Footer">
    <w:name w:val="footer"/>
    <w:basedOn w:val="Normal"/>
    <w:link w:val="FooterChar"/>
    <w:uiPriority w:val="99"/>
    <w:unhideWhenUsed/>
    <w:rsid w:val="00747A00"/>
    <w:pPr>
      <w:tabs>
        <w:tab w:val="center" w:pos="4513"/>
        <w:tab w:val="right" w:pos="9026"/>
      </w:tabs>
    </w:pPr>
  </w:style>
  <w:style w:type="character" w:customStyle="1" w:styleId="FooterChar">
    <w:name w:val="Footer Char"/>
    <w:basedOn w:val="DefaultParagraphFont"/>
    <w:link w:val="Footer"/>
    <w:uiPriority w:val="99"/>
    <w:rsid w:val="00747A00"/>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747A00"/>
    <w:rPr>
      <w:rFonts w:ascii="Tahoma" w:hAnsi="Tahoma" w:cs="Tahoma"/>
      <w:sz w:val="16"/>
      <w:szCs w:val="16"/>
    </w:rPr>
  </w:style>
  <w:style w:type="character" w:customStyle="1" w:styleId="BalloonTextChar">
    <w:name w:val="Balloon Text Char"/>
    <w:basedOn w:val="DefaultParagraphFont"/>
    <w:link w:val="BalloonText"/>
    <w:uiPriority w:val="99"/>
    <w:semiHidden/>
    <w:rsid w:val="00747A00"/>
    <w:rPr>
      <w:rFonts w:ascii="Tahoma" w:eastAsia="Times New Roman" w:hAnsi="Tahoma" w:cs="Tahoma"/>
      <w:sz w:val="16"/>
      <w:szCs w:val="16"/>
      <w:lang w:eastAsia="en-GB"/>
    </w:rPr>
  </w:style>
  <w:style w:type="paragraph" w:customStyle="1" w:styleId="Default">
    <w:name w:val="Default"/>
    <w:rsid w:val="00F258BB"/>
    <w:pPr>
      <w:autoSpaceDE w:val="0"/>
      <w:autoSpaceDN w:val="0"/>
      <w:adjustRightInd w:val="0"/>
      <w:spacing w:after="0" w:line="240" w:lineRule="auto"/>
    </w:pPr>
    <w:rPr>
      <w:rFonts w:ascii="Arial" w:hAnsi="Arial" w:cs="Arial"/>
      <w:color w:val="000000"/>
      <w:sz w:val="24"/>
      <w:szCs w:val="24"/>
    </w:rPr>
  </w:style>
  <w:style w:type="character" w:customStyle="1" w:styleId="casenumber">
    <w:name w:val="casenumber"/>
    <w:basedOn w:val="DefaultParagraphFont"/>
    <w:rsid w:val="00BE5A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DAFB7-718E-423E-9B06-30F7AD4A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6</cp:revision>
  <cp:lastPrinted>2014-01-09T18:21:00Z</cp:lastPrinted>
  <dcterms:created xsi:type="dcterms:W3CDTF">2015-06-25T21:45:00Z</dcterms:created>
  <dcterms:modified xsi:type="dcterms:W3CDTF">2015-06-30T08:50:00Z</dcterms:modified>
</cp:coreProperties>
</file>